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6C01" w14:textId="77777777" w:rsidR="00FD2D9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Concerns Regarding Changes to Darnestown Elementary Learning Center</w:t>
      </w:r>
    </w:p>
    <w:p w14:paraId="1BF26B43" w14:textId="77777777" w:rsidR="00FD2D9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Members of the M</w:t>
      </w:r>
      <w:r>
        <w:rPr>
          <w:rFonts w:ascii="Times New Roman" w:eastAsia="Times New Roman" w:hAnsi="Times New Roman" w:cs="Times New Roman"/>
          <w:sz w:val="24"/>
          <w:szCs w:val="24"/>
        </w:rPr>
        <w:t>ontgomery County Public Schools (MCPS)</w:t>
      </w:r>
      <w:r>
        <w:rPr>
          <w:rFonts w:ascii="Times New Roman" w:eastAsia="Times New Roman" w:hAnsi="Times New Roman" w:cs="Times New Roman"/>
          <w:color w:val="000000"/>
          <w:sz w:val="24"/>
          <w:szCs w:val="24"/>
        </w:rPr>
        <w:t xml:space="preserve"> Board of Education, Central Office Staff, and the Montgomery County Council</w:t>
      </w:r>
      <w:r>
        <w:rPr>
          <w:rFonts w:ascii="Times New Roman" w:eastAsia="Times New Roman" w:hAnsi="Times New Roman" w:cs="Times New Roman"/>
          <w:sz w:val="24"/>
          <w:szCs w:val="24"/>
        </w:rPr>
        <w:t>:</w:t>
      </w:r>
    </w:p>
    <w:p w14:paraId="3E09976C" w14:textId="4EB8732B" w:rsidR="00FD2D9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as parents of </w:t>
      </w:r>
      <w:r w:rsidR="00C23304">
        <w:rPr>
          <w:rFonts w:ascii="Times New Roman" w:eastAsia="Times New Roman" w:hAnsi="Times New Roman" w:cs="Times New Roman"/>
          <w:color w:val="000000"/>
          <w:sz w:val="24"/>
          <w:szCs w:val="24"/>
        </w:rPr>
        <w:t>MCPS Students</w:t>
      </w:r>
      <w:r>
        <w:rPr>
          <w:rFonts w:ascii="Times New Roman" w:eastAsia="Times New Roman" w:hAnsi="Times New Roman" w:cs="Times New Roman"/>
          <w:color w:val="000000"/>
          <w:sz w:val="24"/>
          <w:szCs w:val="24"/>
        </w:rPr>
        <w:t>, write to express our deep concerns regarding the recent decision to convert the Darnestown Elementary Learning Center (Darnestown ELC) from its specialized focus on autistic students to a traditional learning center. Many of us were taken aback by this unexpected announcement and we are perplexed as to why MCPS believes altering the Darnestown ELC program is in the best interest of the children it serves</w:t>
      </w:r>
      <w:r w:rsidR="001C0B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 implore the decision makers and those tasked with oversight of the school system to reconsider this decision. </w:t>
      </w:r>
      <w:r>
        <w:rPr>
          <w:rFonts w:ascii="Times New Roman" w:eastAsia="Times New Roman" w:hAnsi="Times New Roman" w:cs="Times New Roman"/>
          <w:sz w:val="24"/>
          <w:szCs w:val="24"/>
        </w:rPr>
        <w:t>We</w:t>
      </w:r>
      <w:r>
        <w:rPr>
          <w:rFonts w:ascii="Times New Roman" w:eastAsia="Times New Roman" w:hAnsi="Times New Roman" w:cs="Times New Roman"/>
          <w:color w:val="000000"/>
          <w:sz w:val="24"/>
          <w:szCs w:val="24"/>
        </w:rPr>
        <w:t xml:space="preserve"> encourage revision </w:t>
      </w:r>
      <w:r w:rsidR="00AE7FB3">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the processes governing programmatic alterations that will enable greater transparency and accountability to the parents, students, and taxpayers </w:t>
      </w:r>
      <w:r>
        <w:rPr>
          <w:rFonts w:ascii="Times New Roman" w:eastAsia="Times New Roman" w:hAnsi="Times New Roman" w:cs="Times New Roman"/>
          <w:sz w:val="24"/>
          <w:szCs w:val="24"/>
        </w:rPr>
        <w:t>served by MCPS</w:t>
      </w:r>
      <w:r w:rsidR="001C0BE5">
        <w:rPr>
          <w:rFonts w:ascii="Times New Roman" w:eastAsia="Times New Roman" w:hAnsi="Times New Roman" w:cs="Times New Roman"/>
          <w:sz w:val="24"/>
          <w:szCs w:val="24"/>
        </w:rPr>
        <w:t xml:space="preserve">. </w:t>
      </w:r>
    </w:p>
    <w:p w14:paraId="1102D8EA" w14:textId="1AF268B7" w:rsidR="00FD2D9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conversion of Darnestown ELC to a traditional learning center comes with a significant reduction in staff and a marked increase in the scope of the program’s responsibilities</w:t>
      </w:r>
      <w:r w:rsidR="001C0B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Leadership within Darnestown ELC informed parents that the school w</w:t>
      </w:r>
      <w:r>
        <w:rPr>
          <w:rFonts w:ascii="Times New Roman" w:eastAsia="Times New Roman" w:hAnsi="Times New Roman" w:cs="Times New Roman"/>
          <w:sz w:val="24"/>
          <w:szCs w:val="24"/>
        </w:rPr>
        <w:t>ould</w:t>
      </w:r>
      <w:r>
        <w:rPr>
          <w:rFonts w:ascii="Times New Roman" w:eastAsia="Times New Roman" w:hAnsi="Times New Roman" w:cs="Times New Roman"/>
          <w:color w:val="000000"/>
          <w:sz w:val="24"/>
          <w:szCs w:val="24"/>
        </w:rPr>
        <w:t xml:space="preserve"> lose </w:t>
      </w:r>
      <w:r>
        <w:rPr>
          <w:rFonts w:ascii="Times New Roman" w:eastAsia="Times New Roman" w:hAnsi="Times New Roman" w:cs="Times New Roman"/>
          <w:sz w:val="24"/>
          <w:szCs w:val="24"/>
        </w:rPr>
        <w:t>seven</w:t>
      </w:r>
      <w:r>
        <w:rPr>
          <w:rFonts w:ascii="Times New Roman" w:eastAsia="Times New Roman" w:hAnsi="Times New Roman" w:cs="Times New Roman"/>
          <w:color w:val="000000"/>
          <w:sz w:val="24"/>
          <w:szCs w:val="24"/>
        </w:rPr>
        <w:t xml:space="preserve"> full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time equivalent paraeducator positions because of the conversion</w:t>
      </w:r>
      <w:r>
        <w:rPr>
          <w:rFonts w:ascii="Times New Roman" w:eastAsia="Times New Roman" w:hAnsi="Times New Roman" w:cs="Times New Roman"/>
          <w:sz w:val="24"/>
          <w:szCs w:val="24"/>
        </w:rPr>
        <w:t>; yet</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school would be open</w:t>
      </w:r>
      <w:r>
        <w:rPr>
          <w:rFonts w:ascii="Times New Roman" w:eastAsia="Times New Roman" w:hAnsi="Times New Roman" w:cs="Times New Roman"/>
          <w:color w:val="000000"/>
          <w:sz w:val="24"/>
          <w:szCs w:val="24"/>
        </w:rPr>
        <w:t xml:space="preserve"> to a broader array of special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needs students despite the loss of staff</w:t>
      </w:r>
      <w:r w:rsidR="001C0B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Presently, Darnestown ELC is the only learning center in MCPS focused specifically on autistic students</w:t>
      </w:r>
      <w:r>
        <w:rPr>
          <w:rFonts w:ascii="Times New Roman" w:eastAsia="Times New Roman" w:hAnsi="Times New Roman" w:cs="Times New Roman"/>
          <w:sz w:val="24"/>
          <w:szCs w:val="24"/>
        </w:rPr>
        <w:t xml:space="preserve"> and it </w:t>
      </w:r>
      <w:r>
        <w:rPr>
          <w:rFonts w:ascii="Times New Roman" w:eastAsia="Times New Roman" w:hAnsi="Times New Roman" w:cs="Times New Roman"/>
          <w:color w:val="000000"/>
          <w:sz w:val="24"/>
          <w:szCs w:val="24"/>
        </w:rPr>
        <w:t>delivers instruction and services uniquely tailored to those students’ learning profiles</w:t>
      </w:r>
      <w:r w:rsidR="001C0BE5">
        <w:rPr>
          <w:rFonts w:ascii="Times New Roman" w:eastAsia="Times New Roman" w:hAnsi="Times New Roman" w:cs="Times New Roman"/>
          <w:color w:val="000000"/>
          <w:sz w:val="24"/>
          <w:szCs w:val="24"/>
        </w:rPr>
        <w:t xml:space="preserve">. </w:t>
      </w:r>
    </w:p>
    <w:p w14:paraId="354831D8" w14:textId="3D7C5283" w:rsidR="00FD2D9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very concerned about the compliance implications of transitioning these students to a new learning environment</w:t>
      </w:r>
      <w:r w:rsidR="001C0B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Accordingly, we kindly request more details in writing about </w:t>
      </w:r>
      <w:r w:rsidR="00AE7FB3">
        <w:rPr>
          <w:rFonts w:ascii="Times New Roman" w:eastAsia="Times New Roman" w:hAnsi="Times New Roman" w:cs="Times New Roman"/>
          <w:sz w:val="24"/>
          <w:szCs w:val="24"/>
        </w:rPr>
        <w:t>the factors underlying MCPS’ decision to shutter the autism specific focus of Darnestown ELC</w:t>
      </w:r>
      <w:r w:rsidR="00874791">
        <w:rPr>
          <w:rFonts w:ascii="Times New Roman" w:eastAsia="Times New Roman" w:hAnsi="Times New Roman" w:cs="Times New Roman"/>
          <w:sz w:val="24"/>
          <w:szCs w:val="24"/>
        </w:rPr>
        <w:t xml:space="preserve"> including but not limited to academic, operational, budgetary, and policy considerations</w:t>
      </w:r>
      <w:r w:rsidR="00AE7FB3">
        <w:rPr>
          <w:rFonts w:ascii="Times New Roman" w:eastAsia="Times New Roman" w:hAnsi="Times New Roman" w:cs="Times New Roman"/>
          <w:sz w:val="24"/>
          <w:szCs w:val="24"/>
        </w:rPr>
        <w:t xml:space="preserve">. Please </w:t>
      </w:r>
      <w:r w:rsidR="00C4238F">
        <w:rPr>
          <w:rFonts w:ascii="Times New Roman" w:eastAsia="Times New Roman" w:hAnsi="Times New Roman" w:cs="Times New Roman"/>
          <w:sz w:val="24"/>
          <w:szCs w:val="24"/>
        </w:rPr>
        <w:t>provide details of</w:t>
      </w:r>
      <w:r w:rsidR="00AE7FB3">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analysis MCPS staff conducted prior to its decision to ensure that students </w:t>
      </w:r>
      <w:r w:rsidR="00AE7FB3">
        <w:rPr>
          <w:rFonts w:ascii="Times New Roman" w:eastAsia="Times New Roman" w:hAnsi="Times New Roman" w:cs="Times New Roman"/>
          <w:sz w:val="24"/>
          <w:szCs w:val="24"/>
        </w:rPr>
        <w:t>presently enrolled in Darnestown ELC</w:t>
      </w:r>
      <w:r>
        <w:rPr>
          <w:rFonts w:ascii="Times New Roman" w:eastAsia="Times New Roman" w:hAnsi="Times New Roman" w:cs="Times New Roman"/>
          <w:sz w:val="24"/>
          <w:szCs w:val="24"/>
        </w:rPr>
        <w:t xml:space="preserve"> will continue to receive the services outlined in their I</w:t>
      </w:r>
      <w:r w:rsidR="001C0BE5">
        <w:rPr>
          <w:rFonts w:ascii="Times New Roman" w:eastAsia="Times New Roman" w:hAnsi="Times New Roman" w:cs="Times New Roman"/>
          <w:sz w:val="24"/>
          <w:szCs w:val="24"/>
        </w:rPr>
        <w:t>ndividualized Education Program</w:t>
      </w:r>
      <w:r w:rsidR="00C4238F">
        <w:rPr>
          <w:rFonts w:ascii="Times New Roman" w:eastAsia="Times New Roman" w:hAnsi="Times New Roman" w:cs="Times New Roman"/>
          <w:sz w:val="24"/>
          <w:szCs w:val="24"/>
        </w:rPr>
        <w:t>s</w:t>
      </w:r>
      <w:r w:rsidR="001C0BE5">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EP</w:t>
      </w:r>
      <w:r w:rsidR="001C0B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fidelity.</w:t>
      </w:r>
    </w:p>
    <w:p w14:paraId="2DAD0516" w14:textId="3D2BB3DE" w:rsidR="00FD2D9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we acknowledge that some autistic students attend traditional learning centers, we reject the premise that Darnestown ELC and traditional learning centers are functionally equivalent</w:t>
      </w:r>
      <w:r w:rsidR="001C0B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In accordance with the Individuals with Disabilities in Education Act’s requirements for public schools to provide a free appropriate public education, </w:t>
      </w:r>
      <w:r>
        <w:rPr>
          <w:rFonts w:ascii="Times New Roman" w:eastAsia="Times New Roman" w:hAnsi="Times New Roman" w:cs="Times New Roman"/>
          <w:color w:val="000000"/>
          <w:sz w:val="24"/>
          <w:szCs w:val="24"/>
        </w:rPr>
        <w:t>MCPS placed students at Darnestown ELC</w:t>
      </w:r>
      <w:r>
        <w:rPr>
          <w:rFonts w:ascii="Times New Roman" w:eastAsia="Times New Roman" w:hAnsi="Times New Roman" w:cs="Times New Roman"/>
          <w:sz w:val="24"/>
          <w:szCs w:val="24"/>
        </w:rPr>
        <w:t xml:space="preserve"> instead of traditional learning centers because</w:t>
      </w:r>
      <w:r>
        <w:rPr>
          <w:rFonts w:ascii="Times New Roman" w:eastAsia="Times New Roman" w:hAnsi="Times New Roman" w:cs="Times New Roman"/>
          <w:color w:val="000000"/>
          <w:sz w:val="24"/>
          <w:szCs w:val="24"/>
        </w:rPr>
        <w:t xml:space="preserve"> it was the least restrictive learning environment for those children</w:t>
      </w:r>
      <w:r>
        <w:rPr>
          <w:rFonts w:ascii="Times New Roman" w:eastAsia="Times New Roman" w:hAnsi="Times New Roman" w:cs="Times New Roman"/>
          <w:sz w:val="24"/>
          <w:szCs w:val="24"/>
        </w:rPr>
        <w:t>. Accordingly,</w:t>
      </w:r>
      <w:r>
        <w:rPr>
          <w:rFonts w:ascii="Times New Roman" w:eastAsia="Times New Roman" w:hAnsi="Times New Roman" w:cs="Times New Roman"/>
          <w:color w:val="000000"/>
          <w:sz w:val="24"/>
          <w:szCs w:val="24"/>
        </w:rPr>
        <w:t xml:space="preserve"> many Darnes</w:t>
      </w:r>
      <w:r>
        <w:rPr>
          <w:rFonts w:ascii="Times New Roman" w:eastAsia="Times New Roman" w:hAnsi="Times New Roman" w:cs="Times New Roman"/>
          <w:sz w:val="24"/>
          <w:szCs w:val="24"/>
        </w:rPr>
        <w:t>town students</w:t>
      </w:r>
      <w:r>
        <w:rPr>
          <w:rFonts w:ascii="Times New Roman" w:eastAsia="Times New Roman" w:hAnsi="Times New Roman" w:cs="Times New Roman"/>
          <w:color w:val="000000"/>
          <w:sz w:val="24"/>
          <w:szCs w:val="24"/>
        </w:rPr>
        <w:t xml:space="preserve"> have IEPs that rely upon the availability of higher paraeducator ratios, specialized staff, and autism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specific supports</w:t>
      </w:r>
      <w:r w:rsidR="001C0BE5">
        <w:rPr>
          <w:rFonts w:ascii="Times New Roman" w:eastAsia="Times New Roman" w:hAnsi="Times New Roman" w:cs="Times New Roman"/>
          <w:color w:val="000000"/>
          <w:sz w:val="24"/>
          <w:szCs w:val="24"/>
        </w:rPr>
        <w:t xml:space="preserve">. </w:t>
      </w:r>
    </w:p>
    <w:p w14:paraId="61A8D9C2" w14:textId="77777777" w:rsidR="00FD2D9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e are dismayed by the lack of transparency in the lead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up to the </w:t>
      </w:r>
      <w:r>
        <w:rPr>
          <w:rFonts w:ascii="Times New Roman" w:eastAsia="Times New Roman" w:hAnsi="Times New Roman" w:cs="Times New Roman"/>
          <w:sz w:val="24"/>
          <w:szCs w:val="24"/>
        </w:rPr>
        <w:t>decision to discontinue the autism specific focus of Darnestown ELC</w:t>
      </w:r>
      <w:r>
        <w:rPr>
          <w:rFonts w:ascii="Times New Roman" w:eastAsia="Times New Roman" w:hAnsi="Times New Roman" w:cs="Times New Roman"/>
          <w:color w:val="000000"/>
          <w:sz w:val="24"/>
          <w:szCs w:val="24"/>
        </w:rPr>
        <w:t xml:space="preserve">. MCPS central office staff </w:t>
      </w:r>
      <w:r>
        <w:rPr>
          <w:rFonts w:ascii="Times New Roman" w:eastAsia="Times New Roman" w:hAnsi="Times New Roman" w:cs="Times New Roman"/>
          <w:sz w:val="24"/>
          <w:szCs w:val="24"/>
        </w:rPr>
        <w:t>misled</w:t>
      </w:r>
      <w:r>
        <w:rPr>
          <w:rFonts w:ascii="Times New Roman" w:eastAsia="Times New Roman" w:hAnsi="Times New Roman" w:cs="Times New Roman"/>
          <w:color w:val="000000"/>
          <w:sz w:val="24"/>
          <w:szCs w:val="24"/>
        </w:rPr>
        <w:t xml:space="preserve"> the public when it made representations in both the FY 2025 Special Education Staffing Plan and a February 22, 2024 </w:t>
      </w:r>
      <w:r>
        <w:rPr>
          <w:rFonts w:ascii="Times New Roman" w:eastAsia="Times New Roman" w:hAnsi="Times New Roman" w:cs="Times New Roman"/>
          <w:sz w:val="24"/>
          <w:szCs w:val="24"/>
        </w:rPr>
        <w:t xml:space="preserve">joint MCPS and </w:t>
      </w:r>
      <w:proofErr w:type="spellStart"/>
      <w:r>
        <w:rPr>
          <w:rFonts w:ascii="Times New Roman" w:eastAsia="Times New Roman" w:hAnsi="Times New Roman" w:cs="Times New Roman"/>
          <w:sz w:val="24"/>
          <w:szCs w:val="24"/>
        </w:rPr>
        <w:t>xMinds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Primers on Placements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presentation that Darnestown </w:t>
      </w:r>
      <w:r>
        <w:rPr>
          <w:rFonts w:ascii="Times New Roman" w:eastAsia="Times New Roman" w:hAnsi="Times New Roman" w:cs="Times New Roman"/>
          <w:sz w:val="24"/>
          <w:szCs w:val="24"/>
        </w:rPr>
        <w:t xml:space="preserve">ELC </w:t>
      </w:r>
      <w:r>
        <w:rPr>
          <w:rFonts w:ascii="Times New Roman" w:eastAsia="Times New Roman" w:hAnsi="Times New Roman" w:cs="Times New Roman"/>
          <w:color w:val="000000"/>
          <w:sz w:val="24"/>
          <w:szCs w:val="24"/>
        </w:rPr>
        <w:t xml:space="preserve">would remain an option for autistic students in FY 2025. We are </w:t>
      </w:r>
      <w:r>
        <w:rPr>
          <w:rFonts w:ascii="Times New Roman" w:eastAsia="Times New Roman" w:hAnsi="Times New Roman" w:cs="Times New Roman"/>
          <w:sz w:val="24"/>
          <w:szCs w:val="24"/>
        </w:rPr>
        <w:t xml:space="preserve">disappointed that </w:t>
      </w:r>
      <w:r>
        <w:rPr>
          <w:rFonts w:ascii="Times New Roman" w:eastAsia="Times New Roman" w:hAnsi="Times New Roman" w:cs="Times New Roman"/>
          <w:color w:val="000000"/>
          <w:sz w:val="24"/>
          <w:szCs w:val="24"/>
        </w:rPr>
        <w:t xml:space="preserve">a decision of this magnitude is being made so late in the budget process without the benefit of public input. </w:t>
      </w:r>
      <w:r>
        <w:rPr>
          <w:rFonts w:ascii="Times New Roman" w:eastAsia="Times New Roman" w:hAnsi="Times New Roman" w:cs="Times New Roman"/>
          <w:sz w:val="24"/>
          <w:szCs w:val="24"/>
        </w:rPr>
        <w:t xml:space="preserve">Therefore, we </w:t>
      </w:r>
      <w:r>
        <w:rPr>
          <w:rFonts w:ascii="Times New Roman" w:eastAsia="Times New Roman" w:hAnsi="Times New Roman" w:cs="Times New Roman"/>
          <w:color w:val="000000"/>
          <w:sz w:val="24"/>
          <w:szCs w:val="24"/>
        </w:rPr>
        <w:t xml:space="preserve">respectfully ask that </w:t>
      </w:r>
      <w:r>
        <w:rPr>
          <w:rFonts w:ascii="Times New Roman" w:eastAsia="Times New Roman" w:hAnsi="Times New Roman" w:cs="Times New Roman"/>
          <w:sz w:val="24"/>
          <w:szCs w:val="24"/>
        </w:rPr>
        <w:t>you reconsider</w:t>
      </w:r>
      <w:r>
        <w:rPr>
          <w:rFonts w:ascii="Times New Roman" w:eastAsia="Times New Roman" w:hAnsi="Times New Roman" w:cs="Times New Roman"/>
          <w:color w:val="000000"/>
          <w:sz w:val="24"/>
          <w:szCs w:val="24"/>
        </w:rPr>
        <w:t xml:space="preserve"> these changes and collaborate with the community to find solutions that prioritize the well-being and educational success of all students at Darnestown ELC.</w:t>
      </w:r>
    </w:p>
    <w:p w14:paraId="25B6CD3B" w14:textId="77777777" w:rsidR="00FD2D9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Sincerely,</w:t>
      </w:r>
    </w:p>
    <w:p w14:paraId="70EC1D88" w14:textId="77777777" w:rsidR="00FD2D9F"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[Your Names]</w:t>
      </w:r>
    </w:p>
    <w:p w14:paraId="2D35E717" w14:textId="7F9269FA" w:rsidR="00FD2D9F"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of students at </w:t>
      </w:r>
      <w:r w:rsidR="00C23304">
        <w:rPr>
          <w:rFonts w:ascii="Times New Roman" w:eastAsia="Times New Roman" w:hAnsi="Times New Roman" w:cs="Times New Roman"/>
          <w:sz w:val="24"/>
          <w:szCs w:val="24"/>
        </w:rPr>
        <w:t>[INSERT MCPS SCHOOL]</w:t>
      </w:r>
    </w:p>
    <w:p w14:paraId="07EF1A6D" w14:textId="77777777" w:rsidR="00FD2D9F" w:rsidRDefault="00FD2D9F">
      <w:pPr>
        <w:pBdr>
          <w:top w:val="nil"/>
          <w:left w:val="nil"/>
          <w:bottom w:val="nil"/>
          <w:right w:val="nil"/>
          <w:between w:val="nil"/>
        </w:pBdr>
        <w:spacing w:line="240" w:lineRule="auto"/>
        <w:rPr>
          <w:rFonts w:ascii="Times New Roman" w:eastAsia="Times New Roman" w:hAnsi="Times New Roman" w:cs="Times New Roman"/>
          <w:sz w:val="24"/>
          <w:szCs w:val="24"/>
        </w:rPr>
      </w:pPr>
    </w:p>
    <w:p w14:paraId="7AD57C7E" w14:textId="77777777" w:rsidR="00FD2D9F"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addresses—----------</w:t>
      </w:r>
    </w:p>
    <w:p w14:paraId="6B15F71D" w14:textId="77777777" w:rsidR="00FD2D9F" w:rsidRDefault="00000000">
      <w:pPr>
        <w:pBdr>
          <w:top w:val="nil"/>
          <w:left w:val="nil"/>
          <w:bottom w:val="nil"/>
          <w:right w:val="nil"/>
          <w:between w:val="nil"/>
        </w:pBdr>
        <w:spacing w:line="240" w:lineRule="auto"/>
        <w:rPr>
          <w:rFonts w:ascii="Times New Roman" w:eastAsia="Times New Roman" w:hAnsi="Times New Roman" w:cs="Times New Roman"/>
          <w:color w:val="3F4D5F"/>
          <w:sz w:val="24"/>
          <w:szCs w:val="24"/>
        </w:rPr>
      </w:pPr>
      <w:r>
        <w:rPr>
          <w:rFonts w:ascii="Times New Roman" w:eastAsia="Times New Roman" w:hAnsi="Times New Roman" w:cs="Times New Roman"/>
          <w:sz w:val="24"/>
          <w:szCs w:val="24"/>
        </w:rPr>
        <w:t xml:space="preserve">Board of Education Emails: </w:t>
      </w:r>
      <w:hyperlink r:id="rId6">
        <w:r>
          <w:rPr>
            <w:rFonts w:ascii="Times New Roman" w:eastAsia="Times New Roman" w:hAnsi="Times New Roman" w:cs="Times New Roman"/>
            <w:color w:val="1155CC"/>
            <w:sz w:val="24"/>
            <w:szCs w:val="24"/>
            <w:u w:val="single"/>
          </w:rPr>
          <w:t>boe@mcpsmd.org</w:t>
        </w:r>
      </w:hyperlink>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Karla_Silvestre@mcpsmd.org</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Lynne_Harris@mcpsmd.org</w:t>
        </w:r>
      </w:hyperlink>
      <w:r>
        <w:rPr>
          <w:rFonts w:ascii="Times New Roman" w:eastAsia="Times New Roman" w:hAnsi="Times New Roman" w:cs="Times New Roman"/>
          <w:color w:val="3F4D5F"/>
          <w:sz w:val="24"/>
          <w:szCs w:val="24"/>
        </w:rPr>
        <w:t xml:space="preserve">, </w:t>
      </w:r>
      <w:hyperlink r:id="rId9">
        <w:r>
          <w:rPr>
            <w:rFonts w:ascii="Times New Roman" w:eastAsia="Times New Roman" w:hAnsi="Times New Roman" w:cs="Times New Roman"/>
            <w:color w:val="1155CC"/>
            <w:sz w:val="24"/>
            <w:szCs w:val="24"/>
            <w:u w:val="single"/>
          </w:rPr>
          <w:t>Brenda_Wolff@mcpsmd.org</w:t>
        </w:r>
      </w:hyperlink>
      <w:r>
        <w:rPr>
          <w:rFonts w:ascii="Times New Roman" w:eastAsia="Times New Roman" w:hAnsi="Times New Roman" w:cs="Times New Roman"/>
          <w:color w:val="3F4D5F"/>
          <w:sz w:val="24"/>
          <w:szCs w:val="24"/>
        </w:rPr>
        <w:t xml:space="preserve">, </w:t>
      </w:r>
      <w:hyperlink r:id="rId10">
        <w:r>
          <w:rPr>
            <w:rFonts w:ascii="Times New Roman" w:eastAsia="Times New Roman" w:hAnsi="Times New Roman" w:cs="Times New Roman"/>
            <w:color w:val="1155CC"/>
            <w:sz w:val="24"/>
            <w:szCs w:val="24"/>
            <w:u w:val="single"/>
          </w:rPr>
          <w:t>Graciela_Rivera-oven@mcpsmd.org</w:t>
        </w:r>
      </w:hyperlink>
      <w:r>
        <w:rPr>
          <w:rFonts w:ascii="Times New Roman" w:eastAsia="Times New Roman" w:hAnsi="Times New Roman" w:cs="Times New Roman"/>
          <w:color w:val="3F4D5F"/>
          <w:sz w:val="24"/>
          <w:szCs w:val="24"/>
        </w:rPr>
        <w:t xml:space="preserve">, </w:t>
      </w:r>
      <w:hyperlink r:id="rId11">
        <w:r>
          <w:rPr>
            <w:rFonts w:ascii="Times New Roman" w:eastAsia="Times New Roman" w:hAnsi="Times New Roman" w:cs="Times New Roman"/>
            <w:color w:val="1155CC"/>
            <w:sz w:val="24"/>
            <w:szCs w:val="24"/>
            <w:u w:val="single"/>
          </w:rPr>
          <w:t>Shebra_L_Evans@mcpsmd.org</w:t>
        </w:r>
      </w:hyperlink>
      <w:r>
        <w:rPr>
          <w:rFonts w:ascii="Times New Roman" w:eastAsia="Times New Roman" w:hAnsi="Times New Roman" w:cs="Times New Roman"/>
          <w:color w:val="3F4D5F"/>
          <w:sz w:val="24"/>
          <w:szCs w:val="24"/>
        </w:rPr>
        <w:t xml:space="preserve">, </w:t>
      </w:r>
      <w:hyperlink r:id="rId12">
        <w:r>
          <w:rPr>
            <w:rFonts w:ascii="Times New Roman" w:eastAsia="Times New Roman" w:hAnsi="Times New Roman" w:cs="Times New Roman"/>
            <w:color w:val="1155CC"/>
            <w:sz w:val="24"/>
            <w:szCs w:val="24"/>
            <w:u w:val="single"/>
          </w:rPr>
          <w:t>Julie_Yang@mcpsmd.org</w:t>
        </w:r>
      </w:hyperlink>
      <w:r>
        <w:rPr>
          <w:rFonts w:ascii="Times New Roman" w:eastAsia="Times New Roman" w:hAnsi="Times New Roman" w:cs="Times New Roman"/>
          <w:color w:val="3F4D5F"/>
          <w:sz w:val="24"/>
          <w:szCs w:val="24"/>
        </w:rPr>
        <w:t xml:space="preserve">, </w:t>
      </w:r>
      <w:hyperlink r:id="rId13">
        <w:r>
          <w:rPr>
            <w:rFonts w:ascii="Times New Roman" w:eastAsia="Times New Roman" w:hAnsi="Times New Roman" w:cs="Times New Roman"/>
            <w:color w:val="1155CC"/>
            <w:sz w:val="24"/>
            <w:szCs w:val="24"/>
            <w:u w:val="single"/>
          </w:rPr>
          <w:t>Rebecca_K_Smondrowski@mcpsmd.org</w:t>
        </w:r>
      </w:hyperlink>
      <w:r>
        <w:rPr>
          <w:rFonts w:ascii="Times New Roman" w:eastAsia="Times New Roman" w:hAnsi="Times New Roman" w:cs="Times New Roman"/>
          <w:color w:val="3F4D5F"/>
          <w:sz w:val="24"/>
          <w:szCs w:val="24"/>
        </w:rPr>
        <w:t xml:space="preserve">, </w:t>
      </w:r>
    </w:p>
    <w:p w14:paraId="44B611CA" w14:textId="77777777" w:rsidR="00FD2D9F" w:rsidRDefault="00FD2D9F">
      <w:pPr>
        <w:pBdr>
          <w:top w:val="nil"/>
          <w:left w:val="nil"/>
          <w:bottom w:val="nil"/>
          <w:right w:val="nil"/>
          <w:between w:val="nil"/>
        </w:pBdr>
        <w:spacing w:line="240" w:lineRule="auto"/>
        <w:rPr>
          <w:rFonts w:ascii="Times New Roman" w:eastAsia="Times New Roman" w:hAnsi="Times New Roman" w:cs="Times New Roman"/>
          <w:color w:val="3F4D5F"/>
          <w:sz w:val="24"/>
          <w:szCs w:val="24"/>
        </w:rPr>
      </w:pPr>
    </w:p>
    <w:p w14:paraId="17D54EC6" w14:textId="77777777" w:rsidR="00FD2D9F" w:rsidRDefault="00000000">
      <w:pPr>
        <w:pBdr>
          <w:top w:val="nil"/>
          <w:left w:val="nil"/>
          <w:bottom w:val="nil"/>
          <w:right w:val="nil"/>
          <w:between w:val="nil"/>
        </w:pBdr>
        <w:spacing w:line="240" w:lineRule="auto"/>
        <w:rPr>
          <w:rFonts w:ascii="Times New Roman" w:eastAsia="Times New Roman" w:hAnsi="Times New Roman" w:cs="Times New Roman"/>
          <w:color w:val="3F4D5F"/>
          <w:sz w:val="24"/>
          <w:szCs w:val="24"/>
        </w:rPr>
      </w:pPr>
      <w:r>
        <w:rPr>
          <w:rFonts w:ascii="Times New Roman" w:eastAsia="Times New Roman" w:hAnsi="Times New Roman" w:cs="Times New Roman"/>
          <w:color w:val="3F4D5F"/>
          <w:sz w:val="24"/>
          <w:szCs w:val="24"/>
        </w:rPr>
        <w:t xml:space="preserve">Central Office Staff: </w:t>
      </w:r>
      <w:hyperlink r:id="rId14">
        <w:r>
          <w:rPr>
            <w:rFonts w:ascii="Times New Roman" w:eastAsia="Times New Roman" w:hAnsi="Times New Roman" w:cs="Times New Roman"/>
            <w:color w:val="1155CC"/>
            <w:sz w:val="24"/>
            <w:szCs w:val="24"/>
            <w:u w:val="single"/>
          </w:rPr>
          <w:t>Monique_T_Felder@mcpsmd.org</w:t>
        </w:r>
      </w:hyperlink>
      <w:r>
        <w:rPr>
          <w:rFonts w:ascii="Times New Roman" w:eastAsia="Times New Roman" w:hAnsi="Times New Roman" w:cs="Times New Roman"/>
          <w:color w:val="3F4D5F"/>
          <w:sz w:val="24"/>
          <w:szCs w:val="24"/>
        </w:rPr>
        <w:t xml:space="preserve">, </w:t>
      </w:r>
      <w:hyperlink r:id="rId15">
        <w:r>
          <w:rPr>
            <w:rFonts w:ascii="Times New Roman" w:eastAsia="Times New Roman" w:hAnsi="Times New Roman" w:cs="Times New Roman"/>
            <w:color w:val="1155CC"/>
            <w:sz w:val="24"/>
            <w:szCs w:val="24"/>
            <w:u w:val="single"/>
          </w:rPr>
          <w:t>Diana_K_Wyles@mcpsmd.org</w:t>
        </w:r>
      </w:hyperlink>
      <w:r>
        <w:rPr>
          <w:rFonts w:ascii="Times New Roman" w:eastAsia="Times New Roman" w:hAnsi="Times New Roman" w:cs="Times New Roman"/>
          <w:color w:val="3F4D5F"/>
          <w:sz w:val="24"/>
          <w:szCs w:val="24"/>
        </w:rPr>
        <w:t xml:space="preserve">, </w:t>
      </w:r>
      <w:hyperlink r:id="rId16">
        <w:r>
          <w:rPr>
            <w:rFonts w:ascii="Times New Roman" w:eastAsia="Times New Roman" w:hAnsi="Times New Roman" w:cs="Times New Roman"/>
            <w:color w:val="1155CC"/>
            <w:sz w:val="24"/>
            <w:szCs w:val="24"/>
            <w:u w:val="single"/>
          </w:rPr>
          <w:t>Kia_Middleton-Murphy@mcpsmd.org</w:t>
        </w:r>
      </w:hyperlink>
      <w:r>
        <w:rPr>
          <w:rFonts w:ascii="Times New Roman" w:eastAsia="Times New Roman" w:hAnsi="Times New Roman" w:cs="Times New Roman"/>
          <w:color w:val="3F4D5F"/>
          <w:sz w:val="24"/>
          <w:szCs w:val="24"/>
        </w:rPr>
        <w:t xml:space="preserve">, </w:t>
      </w:r>
      <w:hyperlink r:id="rId17">
        <w:r>
          <w:rPr>
            <w:rFonts w:ascii="Times New Roman" w:eastAsia="Times New Roman" w:hAnsi="Times New Roman" w:cs="Times New Roman"/>
            <w:color w:val="1155CC"/>
            <w:sz w:val="24"/>
            <w:szCs w:val="24"/>
            <w:u w:val="single"/>
          </w:rPr>
          <w:t>Kristin_Secan@mcpsmd.org</w:t>
        </w:r>
      </w:hyperlink>
      <w:r>
        <w:rPr>
          <w:rFonts w:ascii="Times New Roman" w:eastAsia="Times New Roman" w:hAnsi="Times New Roman" w:cs="Times New Roman"/>
          <w:color w:val="3F4D5F"/>
          <w:sz w:val="24"/>
          <w:szCs w:val="24"/>
        </w:rPr>
        <w:t xml:space="preserve">, </w:t>
      </w:r>
      <w:hyperlink r:id="rId18">
        <w:r>
          <w:rPr>
            <w:rFonts w:ascii="Times New Roman" w:eastAsia="Times New Roman" w:hAnsi="Times New Roman" w:cs="Times New Roman"/>
            <w:color w:val="1155CC"/>
            <w:sz w:val="24"/>
            <w:szCs w:val="24"/>
            <w:u w:val="single"/>
          </w:rPr>
          <w:t>Stephanie_Williams@mcpsmd.org</w:t>
        </w:r>
      </w:hyperlink>
      <w:r>
        <w:rPr>
          <w:rFonts w:ascii="Times New Roman" w:eastAsia="Times New Roman" w:hAnsi="Times New Roman" w:cs="Times New Roman"/>
          <w:color w:val="3F4D5F"/>
          <w:sz w:val="24"/>
          <w:szCs w:val="24"/>
        </w:rPr>
        <w:t xml:space="preserve">  </w:t>
      </w:r>
    </w:p>
    <w:p w14:paraId="6D3BB3FB" w14:textId="77777777" w:rsidR="00FD2D9F" w:rsidRDefault="00FD2D9F">
      <w:pPr>
        <w:pBdr>
          <w:top w:val="nil"/>
          <w:left w:val="nil"/>
          <w:bottom w:val="nil"/>
          <w:right w:val="nil"/>
          <w:between w:val="nil"/>
        </w:pBdr>
        <w:spacing w:line="240" w:lineRule="auto"/>
        <w:rPr>
          <w:rFonts w:ascii="Times New Roman" w:eastAsia="Times New Roman" w:hAnsi="Times New Roman" w:cs="Times New Roman"/>
          <w:color w:val="3F4D5F"/>
          <w:sz w:val="24"/>
          <w:szCs w:val="24"/>
        </w:rPr>
      </w:pPr>
    </w:p>
    <w:p w14:paraId="26748AEA" w14:textId="77777777" w:rsidR="00FD2D9F" w:rsidRDefault="00000000">
      <w:pPr>
        <w:spacing w:line="240" w:lineRule="auto"/>
        <w:rPr>
          <w:rFonts w:ascii="Times New Roman" w:eastAsia="Times New Roman" w:hAnsi="Times New Roman" w:cs="Times New Roman"/>
          <w:color w:val="3F4D5F"/>
          <w:sz w:val="24"/>
          <w:szCs w:val="24"/>
        </w:rPr>
      </w:pPr>
      <w:r>
        <w:rPr>
          <w:rFonts w:ascii="Times New Roman" w:eastAsia="Times New Roman" w:hAnsi="Times New Roman" w:cs="Times New Roman"/>
          <w:color w:val="3F4D5F"/>
          <w:sz w:val="24"/>
          <w:szCs w:val="24"/>
        </w:rPr>
        <w:t xml:space="preserve">County Council: </w:t>
      </w:r>
      <w:hyperlink r:id="rId19">
        <w:r>
          <w:rPr>
            <w:rFonts w:ascii="Times New Roman" w:eastAsia="Times New Roman" w:hAnsi="Times New Roman" w:cs="Times New Roman"/>
            <w:color w:val="1155CC"/>
            <w:sz w:val="24"/>
            <w:szCs w:val="24"/>
            <w:u w:val="single"/>
          </w:rPr>
          <w:t>Councilmember.Albornoz@montgomerycountymd.gov</w:t>
        </w:r>
      </w:hyperlink>
      <w:r>
        <w:rPr>
          <w:rFonts w:ascii="Times New Roman" w:eastAsia="Times New Roman" w:hAnsi="Times New Roman" w:cs="Times New Roman"/>
          <w:color w:val="3F4D5F"/>
          <w:sz w:val="24"/>
          <w:szCs w:val="24"/>
        </w:rPr>
        <w:t xml:space="preserve">, </w:t>
      </w:r>
      <w:hyperlink r:id="rId20">
        <w:r>
          <w:rPr>
            <w:rFonts w:ascii="Times New Roman" w:eastAsia="Times New Roman" w:hAnsi="Times New Roman" w:cs="Times New Roman"/>
            <w:color w:val="1155CC"/>
            <w:sz w:val="24"/>
            <w:szCs w:val="24"/>
            <w:u w:val="single"/>
          </w:rPr>
          <w:t>Councilmember.Balcombe@montgomerycountymd.gov</w:t>
        </w:r>
      </w:hyperlink>
      <w:r>
        <w:rPr>
          <w:rFonts w:ascii="Times New Roman" w:eastAsia="Times New Roman" w:hAnsi="Times New Roman" w:cs="Times New Roman"/>
          <w:color w:val="3F4D5F"/>
          <w:sz w:val="24"/>
          <w:szCs w:val="24"/>
        </w:rPr>
        <w:t xml:space="preserve">, </w:t>
      </w:r>
      <w:hyperlink r:id="rId21">
        <w:r>
          <w:rPr>
            <w:rFonts w:ascii="Times New Roman" w:eastAsia="Times New Roman" w:hAnsi="Times New Roman" w:cs="Times New Roman"/>
            <w:color w:val="1155CC"/>
            <w:sz w:val="24"/>
            <w:szCs w:val="24"/>
            <w:u w:val="single"/>
          </w:rPr>
          <w:t>Councilmember.Fani-Gonzalez@montgomerycountymd.gov</w:t>
        </w:r>
      </w:hyperlink>
      <w:r>
        <w:rPr>
          <w:rFonts w:ascii="Times New Roman" w:eastAsia="Times New Roman" w:hAnsi="Times New Roman" w:cs="Times New Roman"/>
          <w:color w:val="3F4D5F"/>
          <w:sz w:val="24"/>
          <w:szCs w:val="24"/>
        </w:rPr>
        <w:t xml:space="preserve">, </w:t>
      </w:r>
      <w:hyperlink r:id="rId22">
        <w:r>
          <w:rPr>
            <w:rFonts w:ascii="Times New Roman" w:eastAsia="Times New Roman" w:hAnsi="Times New Roman" w:cs="Times New Roman"/>
            <w:color w:val="1155CC"/>
            <w:sz w:val="24"/>
            <w:szCs w:val="24"/>
            <w:u w:val="single"/>
          </w:rPr>
          <w:t>Councilmember.Friedson@montgomerycountymd.gov</w:t>
        </w:r>
      </w:hyperlink>
      <w:r>
        <w:rPr>
          <w:rFonts w:ascii="Times New Roman" w:eastAsia="Times New Roman" w:hAnsi="Times New Roman" w:cs="Times New Roman"/>
          <w:color w:val="3F4D5F"/>
          <w:sz w:val="24"/>
          <w:szCs w:val="24"/>
        </w:rPr>
        <w:t xml:space="preserve">, </w:t>
      </w:r>
      <w:hyperlink r:id="rId23">
        <w:r>
          <w:rPr>
            <w:rFonts w:ascii="Times New Roman" w:eastAsia="Times New Roman" w:hAnsi="Times New Roman" w:cs="Times New Roman"/>
            <w:color w:val="1155CC"/>
            <w:sz w:val="24"/>
            <w:szCs w:val="24"/>
            <w:u w:val="single"/>
          </w:rPr>
          <w:t>Councilmember.Glass@montgomerycountymd.gov</w:t>
        </w:r>
      </w:hyperlink>
      <w:r>
        <w:rPr>
          <w:rFonts w:ascii="Times New Roman" w:eastAsia="Times New Roman" w:hAnsi="Times New Roman" w:cs="Times New Roman"/>
          <w:color w:val="3F4D5F"/>
          <w:sz w:val="24"/>
          <w:szCs w:val="24"/>
        </w:rPr>
        <w:t xml:space="preserve">, </w:t>
      </w:r>
      <w:hyperlink r:id="rId24">
        <w:r>
          <w:rPr>
            <w:rFonts w:ascii="Times New Roman" w:eastAsia="Times New Roman" w:hAnsi="Times New Roman" w:cs="Times New Roman"/>
            <w:color w:val="1155CC"/>
            <w:sz w:val="24"/>
            <w:szCs w:val="24"/>
            <w:u w:val="single"/>
          </w:rPr>
          <w:t>Councilmember.Jawando@montgomerycountymd.gov</w:t>
        </w:r>
      </w:hyperlink>
      <w:r>
        <w:rPr>
          <w:rFonts w:ascii="Times New Roman" w:eastAsia="Times New Roman" w:hAnsi="Times New Roman" w:cs="Times New Roman"/>
          <w:color w:val="3F4D5F"/>
          <w:sz w:val="24"/>
          <w:szCs w:val="24"/>
        </w:rPr>
        <w:t xml:space="preserve">, </w:t>
      </w:r>
      <w:hyperlink r:id="rId25">
        <w:r>
          <w:rPr>
            <w:rFonts w:ascii="Times New Roman" w:eastAsia="Times New Roman" w:hAnsi="Times New Roman" w:cs="Times New Roman"/>
            <w:color w:val="1155CC"/>
            <w:sz w:val="24"/>
            <w:szCs w:val="24"/>
            <w:u w:val="single"/>
          </w:rPr>
          <w:t>Councilmember.Katz@montgomerycountymd.gov</w:t>
        </w:r>
      </w:hyperlink>
      <w:r>
        <w:rPr>
          <w:rFonts w:ascii="Times New Roman" w:eastAsia="Times New Roman" w:hAnsi="Times New Roman" w:cs="Times New Roman"/>
          <w:color w:val="3F4D5F"/>
          <w:sz w:val="24"/>
          <w:szCs w:val="24"/>
        </w:rPr>
        <w:t xml:space="preserve">, </w:t>
      </w:r>
      <w:hyperlink r:id="rId26">
        <w:r>
          <w:rPr>
            <w:rFonts w:ascii="Times New Roman" w:eastAsia="Times New Roman" w:hAnsi="Times New Roman" w:cs="Times New Roman"/>
            <w:color w:val="1155CC"/>
            <w:sz w:val="24"/>
            <w:szCs w:val="24"/>
            <w:u w:val="single"/>
          </w:rPr>
          <w:t>Councilmember.Luedtke@montgomerycountymd.gov</w:t>
        </w:r>
      </w:hyperlink>
      <w:r>
        <w:rPr>
          <w:rFonts w:ascii="Times New Roman" w:eastAsia="Times New Roman" w:hAnsi="Times New Roman" w:cs="Times New Roman"/>
          <w:color w:val="3F4D5F"/>
          <w:sz w:val="24"/>
          <w:szCs w:val="24"/>
        </w:rPr>
        <w:t xml:space="preserve">, </w:t>
      </w:r>
      <w:hyperlink r:id="rId27">
        <w:r>
          <w:rPr>
            <w:rFonts w:ascii="Times New Roman" w:eastAsia="Times New Roman" w:hAnsi="Times New Roman" w:cs="Times New Roman"/>
            <w:color w:val="1155CC"/>
            <w:sz w:val="24"/>
            <w:szCs w:val="24"/>
            <w:u w:val="single"/>
          </w:rPr>
          <w:t>Councilmember.Mink@montgomerycountymd.gov</w:t>
        </w:r>
      </w:hyperlink>
      <w:r>
        <w:rPr>
          <w:rFonts w:ascii="Times New Roman" w:eastAsia="Times New Roman" w:hAnsi="Times New Roman" w:cs="Times New Roman"/>
          <w:color w:val="3F4D5F"/>
          <w:sz w:val="24"/>
          <w:szCs w:val="24"/>
        </w:rPr>
        <w:t xml:space="preserve">, </w:t>
      </w:r>
      <w:hyperlink r:id="rId28">
        <w:r>
          <w:rPr>
            <w:rFonts w:ascii="Times New Roman" w:eastAsia="Times New Roman" w:hAnsi="Times New Roman" w:cs="Times New Roman"/>
            <w:color w:val="1155CC"/>
            <w:sz w:val="24"/>
            <w:szCs w:val="24"/>
            <w:u w:val="single"/>
          </w:rPr>
          <w:t>Councilmember.Sayles@montgomerycountymd.gov</w:t>
        </w:r>
      </w:hyperlink>
      <w:r>
        <w:rPr>
          <w:rFonts w:ascii="Times New Roman" w:eastAsia="Times New Roman" w:hAnsi="Times New Roman" w:cs="Times New Roman"/>
          <w:color w:val="3F4D5F"/>
          <w:sz w:val="24"/>
          <w:szCs w:val="24"/>
        </w:rPr>
        <w:t xml:space="preserve">, </w:t>
      </w:r>
      <w:hyperlink r:id="rId29">
        <w:r>
          <w:rPr>
            <w:rFonts w:ascii="Times New Roman" w:eastAsia="Times New Roman" w:hAnsi="Times New Roman" w:cs="Times New Roman"/>
            <w:color w:val="1155CC"/>
            <w:sz w:val="24"/>
            <w:szCs w:val="24"/>
            <w:u w:val="single"/>
          </w:rPr>
          <w:t>Councilmember.Stewart@montgomerycountymd.gov</w:t>
        </w:r>
      </w:hyperlink>
      <w:r>
        <w:rPr>
          <w:rFonts w:ascii="Times New Roman" w:eastAsia="Times New Roman" w:hAnsi="Times New Roman" w:cs="Times New Roman"/>
          <w:color w:val="3F4D5F"/>
          <w:sz w:val="24"/>
          <w:szCs w:val="24"/>
        </w:rPr>
        <w:t xml:space="preserve">    </w:t>
      </w:r>
    </w:p>
    <w:p w14:paraId="1337A41E" w14:textId="77777777" w:rsidR="00FD2D9F"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F4D5F"/>
          <w:sz w:val="24"/>
          <w:szCs w:val="24"/>
        </w:rPr>
        <w:t xml:space="preserve">  </w:t>
      </w:r>
    </w:p>
    <w:sectPr w:rsidR="00FD2D9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2B1F" w14:textId="77777777" w:rsidR="00971372" w:rsidRDefault="00971372" w:rsidP="00AE7FB3">
      <w:pPr>
        <w:spacing w:after="0" w:line="240" w:lineRule="auto"/>
      </w:pPr>
      <w:r>
        <w:separator/>
      </w:r>
    </w:p>
  </w:endnote>
  <w:endnote w:type="continuationSeparator" w:id="0">
    <w:p w14:paraId="01C5683E" w14:textId="77777777" w:rsidR="00971372" w:rsidRDefault="00971372" w:rsidP="00AE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80DF" w14:textId="77777777" w:rsidR="00971372" w:rsidRDefault="00971372" w:rsidP="00AE7FB3">
      <w:pPr>
        <w:spacing w:after="0" w:line="240" w:lineRule="auto"/>
      </w:pPr>
      <w:r>
        <w:separator/>
      </w:r>
    </w:p>
  </w:footnote>
  <w:footnote w:type="continuationSeparator" w:id="0">
    <w:p w14:paraId="597100A5" w14:textId="77777777" w:rsidR="00971372" w:rsidRDefault="00971372" w:rsidP="00AE7F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9F"/>
    <w:rsid w:val="00083C17"/>
    <w:rsid w:val="001C0BE5"/>
    <w:rsid w:val="006A1D17"/>
    <w:rsid w:val="00874791"/>
    <w:rsid w:val="00971372"/>
    <w:rsid w:val="009E6D47"/>
    <w:rsid w:val="00AE7FB3"/>
    <w:rsid w:val="00AF25D6"/>
    <w:rsid w:val="00C23304"/>
    <w:rsid w:val="00C4238F"/>
    <w:rsid w:val="00E86CF0"/>
    <w:rsid w:val="00FD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7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6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56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56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56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56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56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56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56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56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6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56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56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56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56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56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56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56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56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56BF"/>
    <w:rPr>
      <w:rFonts w:eastAsiaTheme="majorEastAsia" w:cstheme="majorBidi"/>
      <w:color w:val="272727" w:themeColor="text1" w:themeTint="D8"/>
    </w:rPr>
  </w:style>
  <w:style w:type="character" w:customStyle="1" w:styleId="TitleChar">
    <w:name w:val="Title Char"/>
    <w:basedOn w:val="DefaultParagraphFont"/>
    <w:link w:val="Title"/>
    <w:uiPriority w:val="10"/>
    <w:rsid w:val="00B256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B256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56BF"/>
    <w:pPr>
      <w:spacing w:before="160"/>
      <w:jc w:val="center"/>
    </w:pPr>
    <w:rPr>
      <w:i/>
      <w:iCs/>
      <w:color w:val="404040" w:themeColor="text1" w:themeTint="BF"/>
    </w:rPr>
  </w:style>
  <w:style w:type="character" w:customStyle="1" w:styleId="QuoteChar">
    <w:name w:val="Quote Char"/>
    <w:basedOn w:val="DefaultParagraphFont"/>
    <w:link w:val="Quote"/>
    <w:uiPriority w:val="29"/>
    <w:rsid w:val="00B256BF"/>
    <w:rPr>
      <w:i/>
      <w:iCs/>
      <w:color w:val="404040" w:themeColor="text1" w:themeTint="BF"/>
    </w:rPr>
  </w:style>
  <w:style w:type="paragraph" w:styleId="ListParagraph">
    <w:name w:val="List Paragraph"/>
    <w:basedOn w:val="Normal"/>
    <w:uiPriority w:val="34"/>
    <w:qFormat/>
    <w:rsid w:val="00B256BF"/>
    <w:pPr>
      <w:ind w:left="720"/>
      <w:contextualSpacing/>
    </w:pPr>
  </w:style>
  <w:style w:type="character" w:styleId="IntenseEmphasis">
    <w:name w:val="Intense Emphasis"/>
    <w:basedOn w:val="DefaultParagraphFont"/>
    <w:uiPriority w:val="21"/>
    <w:qFormat/>
    <w:rsid w:val="00B256BF"/>
    <w:rPr>
      <w:i/>
      <w:iCs/>
      <w:color w:val="0F4761" w:themeColor="accent1" w:themeShade="BF"/>
    </w:rPr>
  </w:style>
  <w:style w:type="paragraph" w:styleId="IntenseQuote">
    <w:name w:val="Intense Quote"/>
    <w:basedOn w:val="Normal"/>
    <w:next w:val="Normal"/>
    <w:link w:val="IntenseQuoteChar"/>
    <w:uiPriority w:val="30"/>
    <w:qFormat/>
    <w:rsid w:val="00B256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56BF"/>
    <w:rPr>
      <w:i/>
      <w:iCs/>
      <w:color w:val="0F4761" w:themeColor="accent1" w:themeShade="BF"/>
    </w:rPr>
  </w:style>
  <w:style w:type="character" w:styleId="IntenseReference">
    <w:name w:val="Intense Reference"/>
    <w:basedOn w:val="DefaultParagraphFont"/>
    <w:uiPriority w:val="32"/>
    <w:qFormat/>
    <w:rsid w:val="00B256BF"/>
    <w:rPr>
      <w:b/>
      <w:bCs/>
      <w:smallCaps/>
      <w:color w:val="0F4761" w:themeColor="accent1" w:themeShade="BF"/>
      <w:spacing w:val="5"/>
    </w:rPr>
  </w:style>
  <w:style w:type="paragraph" w:styleId="NormalWeb">
    <w:name w:val="Normal (Web)"/>
    <w:basedOn w:val="Normal"/>
    <w:uiPriority w:val="99"/>
    <w:unhideWhenUsed/>
    <w:rsid w:val="0029451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E7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FB3"/>
  </w:style>
  <w:style w:type="paragraph" w:styleId="Footer">
    <w:name w:val="footer"/>
    <w:basedOn w:val="Normal"/>
    <w:link w:val="FooterChar"/>
    <w:uiPriority w:val="99"/>
    <w:unhideWhenUsed/>
    <w:rsid w:val="00AE7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ynne_Harris@mcpsmd.org" TargetMode="External"/><Relationship Id="rId13" Type="http://schemas.openxmlformats.org/officeDocument/2006/relationships/hyperlink" Target="mailto:Rebecca_K_Smondrowski@mcpsmd.org" TargetMode="External"/><Relationship Id="rId18" Type="http://schemas.openxmlformats.org/officeDocument/2006/relationships/hyperlink" Target="mailto:Stephanie_Williams@mcpsmd.org" TargetMode="External"/><Relationship Id="rId26" Type="http://schemas.openxmlformats.org/officeDocument/2006/relationships/hyperlink" Target="mailto:Councilmember.Luedtke@montgomerycountymd.gov" TargetMode="External"/><Relationship Id="rId3" Type="http://schemas.openxmlformats.org/officeDocument/2006/relationships/webSettings" Target="webSettings.xml"/><Relationship Id="rId21" Type="http://schemas.openxmlformats.org/officeDocument/2006/relationships/hyperlink" Target="mailto:Councilmember.Fani-Gonzalez@montgomerycountymd.gov" TargetMode="External"/><Relationship Id="rId7" Type="http://schemas.openxmlformats.org/officeDocument/2006/relationships/hyperlink" Target="mailto:Karla_Silvestre@mcpsmd.org" TargetMode="External"/><Relationship Id="rId12" Type="http://schemas.openxmlformats.org/officeDocument/2006/relationships/hyperlink" Target="mailto:Julie_Yang@mcpsmd.org" TargetMode="External"/><Relationship Id="rId17" Type="http://schemas.openxmlformats.org/officeDocument/2006/relationships/hyperlink" Target="mailto:Kristin_Secan@mcpsmd.org" TargetMode="External"/><Relationship Id="rId25" Type="http://schemas.openxmlformats.org/officeDocument/2006/relationships/hyperlink" Target="mailto:Councilmember.Katz@montgomerycountymd.gov" TargetMode="External"/><Relationship Id="rId2" Type="http://schemas.openxmlformats.org/officeDocument/2006/relationships/settings" Target="settings.xml"/><Relationship Id="rId16" Type="http://schemas.openxmlformats.org/officeDocument/2006/relationships/hyperlink" Target="mailto:Kia_Middleton-Murphy@mcpsmd.org" TargetMode="External"/><Relationship Id="rId20" Type="http://schemas.openxmlformats.org/officeDocument/2006/relationships/hyperlink" Target="mailto:Councilmember.Balcombe@montgomerycountymd.gov" TargetMode="External"/><Relationship Id="rId29" Type="http://schemas.openxmlformats.org/officeDocument/2006/relationships/hyperlink" Target="mailto:Councilmember.Stewart@montgomerycountymd.gov" TargetMode="External"/><Relationship Id="rId1" Type="http://schemas.openxmlformats.org/officeDocument/2006/relationships/styles" Target="styles.xml"/><Relationship Id="rId6" Type="http://schemas.openxmlformats.org/officeDocument/2006/relationships/hyperlink" Target="mailto:boe@mcpsmd.org" TargetMode="External"/><Relationship Id="rId11" Type="http://schemas.openxmlformats.org/officeDocument/2006/relationships/hyperlink" Target="mailto:Shebra_L_Evans@mcpsmd.org" TargetMode="External"/><Relationship Id="rId24" Type="http://schemas.openxmlformats.org/officeDocument/2006/relationships/hyperlink" Target="mailto:Councilmember.Jawando@montgomerycountymd.gov" TargetMode="External"/><Relationship Id="rId5" Type="http://schemas.openxmlformats.org/officeDocument/2006/relationships/endnotes" Target="endnotes.xml"/><Relationship Id="rId15" Type="http://schemas.openxmlformats.org/officeDocument/2006/relationships/hyperlink" Target="mailto:Diana_K_Wyles@mcpsmd.org" TargetMode="External"/><Relationship Id="rId23" Type="http://schemas.openxmlformats.org/officeDocument/2006/relationships/hyperlink" Target="mailto:Councilmember.Glass@montgomerycountymd.gov" TargetMode="External"/><Relationship Id="rId28" Type="http://schemas.openxmlformats.org/officeDocument/2006/relationships/hyperlink" Target="mailto:Councilmember.Sayles@montgomerycountymd.gov" TargetMode="External"/><Relationship Id="rId10" Type="http://schemas.openxmlformats.org/officeDocument/2006/relationships/hyperlink" Target="mailto:Graciela_Rivera-oven@mcpsmd.org" TargetMode="External"/><Relationship Id="rId19" Type="http://schemas.openxmlformats.org/officeDocument/2006/relationships/hyperlink" Target="mailto:Councilmember.Albornoz@montgomerycountymd.gov"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Brenda_Wolff@mcpsmd.org" TargetMode="External"/><Relationship Id="rId14" Type="http://schemas.openxmlformats.org/officeDocument/2006/relationships/hyperlink" Target="mailto:Monique_T_Felder@mcpsmd.org" TargetMode="External"/><Relationship Id="rId22" Type="http://schemas.openxmlformats.org/officeDocument/2006/relationships/hyperlink" Target="mailto:Councilmember.Friedson@montgomerycountymd.gov" TargetMode="External"/><Relationship Id="rId27" Type="http://schemas.openxmlformats.org/officeDocument/2006/relationships/hyperlink" Target="mailto:Councilmember.Mink@montgomerycountymd.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2024-03-12T15:30:00Z</dcterms:created>
  <dcterms:modified xsi:type="dcterms:W3CDTF">2024-03-12T15:30:00Z</dcterms:modified>
</cp:coreProperties>
</file>